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667" w:rsidRPr="00AD3667" w:rsidRDefault="00AD3667" w:rsidP="00AD3667">
      <w:pPr>
        <w:ind w:firstLine="708"/>
        <w:jc w:val="center"/>
        <w:rPr>
          <w:b/>
          <w:sz w:val="32"/>
          <w:szCs w:val="32"/>
        </w:rPr>
      </w:pPr>
      <w:bookmarkStart w:id="0" w:name="_GoBack"/>
      <w:bookmarkEnd w:id="0"/>
      <w:r w:rsidRPr="00AD3667">
        <w:rPr>
          <w:b/>
          <w:sz w:val="32"/>
          <w:szCs w:val="32"/>
        </w:rPr>
        <w:t>KISMİ ZAMANLI ÇALIŞMA DUYURUSU</w:t>
      </w:r>
    </w:p>
    <w:p w:rsidR="00810797" w:rsidRPr="00BF4319" w:rsidRDefault="00BB068F" w:rsidP="008C4AE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F4319">
        <w:rPr>
          <w:rFonts w:ascii="Times New Roman" w:hAnsi="Times New Roman" w:cs="Times New Roman"/>
          <w:sz w:val="28"/>
          <w:szCs w:val="28"/>
        </w:rPr>
        <w:t>201</w:t>
      </w:r>
      <w:r w:rsidR="003B6561">
        <w:rPr>
          <w:rFonts w:ascii="Times New Roman" w:hAnsi="Times New Roman" w:cs="Times New Roman"/>
          <w:sz w:val="28"/>
          <w:szCs w:val="28"/>
        </w:rPr>
        <w:t>9-2020</w:t>
      </w:r>
      <w:r w:rsidRPr="00BF4319">
        <w:rPr>
          <w:rFonts w:ascii="Times New Roman" w:hAnsi="Times New Roman" w:cs="Times New Roman"/>
          <w:sz w:val="28"/>
          <w:szCs w:val="28"/>
        </w:rPr>
        <w:t xml:space="preserve"> Eğitim-Öğretim yılında Üniversitemizin ihtiyaç duyulan çeşitli birimlerinde çalıştırılmak </w:t>
      </w:r>
      <w:r w:rsidR="008C4AE4" w:rsidRPr="00BF4319">
        <w:rPr>
          <w:rFonts w:ascii="Times New Roman" w:hAnsi="Times New Roman" w:cs="Times New Roman"/>
          <w:sz w:val="28"/>
          <w:szCs w:val="28"/>
        </w:rPr>
        <w:t>üzere</w:t>
      </w:r>
      <w:r w:rsidR="00D30912" w:rsidRPr="00BF4319">
        <w:rPr>
          <w:rFonts w:ascii="Times New Roman" w:hAnsi="Times New Roman" w:cs="Times New Roman"/>
          <w:sz w:val="28"/>
          <w:szCs w:val="28"/>
        </w:rPr>
        <w:t xml:space="preserve">, </w:t>
      </w:r>
      <w:r w:rsidR="008C4AE4" w:rsidRPr="00BF4319">
        <w:rPr>
          <w:rFonts w:ascii="Times New Roman" w:hAnsi="Times New Roman" w:cs="Times New Roman"/>
          <w:sz w:val="28"/>
          <w:szCs w:val="28"/>
        </w:rPr>
        <w:t xml:space="preserve"> belir</w:t>
      </w:r>
      <w:r w:rsidR="00D30912" w:rsidRPr="00BF4319">
        <w:rPr>
          <w:rFonts w:ascii="Times New Roman" w:hAnsi="Times New Roman" w:cs="Times New Roman"/>
          <w:sz w:val="28"/>
          <w:szCs w:val="28"/>
        </w:rPr>
        <w:t>lenen</w:t>
      </w:r>
      <w:r w:rsidR="008C4AE4" w:rsidRPr="00BF4319">
        <w:rPr>
          <w:rFonts w:ascii="Times New Roman" w:hAnsi="Times New Roman" w:cs="Times New Roman"/>
          <w:sz w:val="28"/>
          <w:szCs w:val="28"/>
        </w:rPr>
        <w:t xml:space="preserve"> kontenjanlar </w:t>
      </w:r>
      <w:r w:rsidR="007D2055" w:rsidRPr="00BF4319">
        <w:rPr>
          <w:rFonts w:ascii="Times New Roman" w:hAnsi="Times New Roman" w:cs="Times New Roman"/>
          <w:sz w:val="28"/>
          <w:szCs w:val="28"/>
        </w:rPr>
        <w:t>dâhilinde</w:t>
      </w:r>
      <w:r w:rsidR="00220103">
        <w:rPr>
          <w:rFonts w:ascii="Times New Roman" w:hAnsi="Times New Roman" w:cs="Times New Roman"/>
          <w:sz w:val="28"/>
          <w:szCs w:val="28"/>
        </w:rPr>
        <w:t xml:space="preserve"> </w:t>
      </w:r>
      <w:r w:rsidR="008C4AE4" w:rsidRPr="00BF4319">
        <w:rPr>
          <w:rFonts w:ascii="Times New Roman" w:hAnsi="Times New Roman" w:cs="Times New Roman"/>
          <w:sz w:val="28"/>
          <w:szCs w:val="28"/>
        </w:rPr>
        <w:t>Kısmi Zamanlı Öğrenci alınacaktır.</w:t>
      </w:r>
    </w:p>
    <w:tbl>
      <w:tblPr>
        <w:tblW w:w="12876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"/>
        <w:gridCol w:w="8597"/>
        <w:gridCol w:w="4017"/>
      </w:tblGrid>
      <w:tr w:rsidR="00BF4319" w:rsidRPr="00BF4319" w:rsidTr="001E637D">
        <w:trPr>
          <w:trHeight w:val="613"/>
        </w:trPr>
        <w:tc>
          <w:tcPr>
            <w:tcW w:w="12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319" w:rsidRPr="00BF4319" w:rsidRDefault="00BF4319" w:rsidP="00BF4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BF431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KISMİ ZAMANLI ÖĞRENCİ BAŞVURU VE DEĞERLENDİRME TAKVİMİ</w:t>
            </w:r>
          </w:p>
        </w:tc>
      </w:tr>
      <w:tr w:rsidR="00B24432" w:rsidRPr="00BF4319" w:rsidTr="00220103">
        <w:trPr>
          <w:trHeight w:val="561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432" w:rsidRPr="00BF4319" w:rsidRDefault="00B24432" w:rsidP="00BF4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BF43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432" w:rsidRPr="007D2055" w:rsidRDefault="00B24432" w:rsidP="00220103">
            <w:pPr>
              <w:rPr>
                <w:color w:val="000000"/>
                <w:sz w:val="26"/>
                <w:szCs w:val="26"/>
              </w:rPr>
            </w:pPr>
            <w:r w:rsidRPr="007D2055">
              <w:rPr>
                <w:color w:val="000000"/>
                <w:sz w:val="26"/>
                <w:szCs w:val="26"/>
              </w:rPr>
              <w:t>Kısmi Zamanlı Öğrenci çalıştırılmasına ilişkin duyurunun ilan tarihi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432" w:rsidRDefault="00445E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Ekim 2019</w:t>
            </w:r>
            <w:r w:rsidR="00B2443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Salı</w:t>
            </w:r>
          </w:p>
        </w:tc>
      </w:tr>
      <w:tr w:rsidR="00B24432" w:rsidRPr="00BF4319" w:rsidTr="00220103">
        <w:trPr>
          <w:trHeight w:val="561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432" w:rsidRPr="00BF4319" w:rsidRDefault="00B24432" w:rsidP="00BF4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BF43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432" w:rsidRPr="007D2055" w:rsidRDefault="00B24432" w:rsidP="00220103">
            <w:pPr>
              <w:rPr>
                <w:color w:val="000000"/>
                <w:sz w:val="26"/>
                <w:szCs w:val="26"/>
              </w:rPr>
            </w:pPr>
            <w:r w:rsidRPr="007D2055">
              <w:rPr>
                <w:color w:val="000000"/>
                <w:sz w:val="26"/>
                <w:szCs w:val="26"/>
              </w:rPr>
              <w:t>Kısmi Zamanlı Öğrenci alımı için başvuru tarihleri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432" w:rsidRDefault="004C12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Ekim - 25</w:t>
            </w:r>
            <w:r w:rsidR="00B24432">
              <w:rPr>
                <w:color w:val="000000"/>
                <w:sz w:val="28"/>
                <w:szCs w:val="28"/>
              </w:rPr>
              <w:t xml:space="preserve"> Ekim 201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B24432" w:rsidRPr="00BF4319" w:rsidTr="00220103">
        <w:trPr>
          <w:trHeight w:val="561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432" w:rsidRPr="00BF4319" w:rsidRDefault="00B24432" w:rsidP="00BF4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BF43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432" w:rsidRPr="007D2055" w:rsidRDefault="00B24432" w:rsidP="00220103">
            <w:pPr>
              <w:rPr>
                <w:color w:val="000000"/>
                <w:sz w:val="26"/>
                <w:szCs w:val="26"/>
              </w:rPr>
            </w:pPr>
            <w:r w:rsidRPr="007D2055">
              <w:rPr>
                <w:color w:val="000000"/>
                <w:sz w:val="26"/>
                <w:szCs w:val="26"/>
              </w:rPr>
              <w:t>Başvuruların komisyonlarda değerlendirilmesi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432" w:rsidRDefault="004C12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Ekim - 01</w:t>
            </w:r>
            <w:r w:rsidR="00B24432">
              <w:rPr>
                <w:color w:val="000000"/>
                <w:sz w:val="28"/>
                <w:szCs w:val="28"/>
              </w:rPr>
              <w:t xml:space="preserve"> Kasım 201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B24432" w:rsidRPr="00BF4319" w:rsidTr="00220103">
        <w:trPr>
          <w:trHeight w:val="561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432" w:rsidRPr="00BF4319" w:rsidRDefault="00B24432" w:rsidP="00BF4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BF43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432" w:rsidRPr="007D2055" w:rsidRDefault="00B24432" w:rsidP="00220103">
            <w:pPr>
              <w:rPr>
                <w:color w:val="000000"/>
                <w:sz w:val="26"/>
                <w:szCs w:val="26"/>
              </w:rPr>
            </w:pPr>
            <w:r w:rsidRPr="007D2055">
              <w:rPr>
                <w:color w:val="000000"/>
                <w:sz w:val="26"/>
                <w:szCs w:val="26"/>
              </w:rPr>
              <w:t xml:space="preserve">Komisyon kararlarının SKS </w:t>
            </w:r>
            <w:proofErr w:type="spellStart"/>
            <w:r w:rsidRPr="007D2055">
              <w:rPr>
                <w:color w:val="000000"/>
                <w:sz w:val="26"/>
                <w:szCs w:val="26"/>
              </w:rPr>
              <w:t>Dai</w:t>
            </w:r>
            <w:proofErr w:type="spellEnd"/>
            <w:r w:rsidRPr="007D2055">
              <w:rPr>
                <w:color w:val="000000"/>
                <w:sz w:val="26"/>
                <w:szCs w:val="26"/>
              </w:rPr>
              <w:t>. Bşk.lığına son bildirme tarihi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432" w:rsidRDefault="004C12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Kasım 2019</w:t>
            </w:r>
            <w:r w:rsidR="00B24432">
              <w:rPr>
                <w:color w:val="000000"/>
                <w:sz w:val="28"/>
                <w:szCs w:val="28"/>
              </w:rPr>
              <w:t xml:space="preserve"> Cuma</w:t>
            </w:r>
          </w:p>
        </w:tc>
      </w:tr>
      <w:tr w:rsidR="00B24432" w:rsidRPr="00BF4319" w:rsidTr="00220103">
        <w:trPr>
          <w:trHeight w:val="561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432" w:rsidRPr="00BF4319" w:rsidRDefault="00B24432" w:rsidP="00BF4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BF43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432" w:rsidRPr="007D2055" w:rsidRDefault="00B24432" w:rsidP="00220103">
            <w:pPr>
              <w:rPr>
                <w:color w:val="000000"/>
                <w:sz w:val="26"/>
                <w:szCs w:val="26"/>
              </w:rPr>
            </w:pPr>
            <w:r w:rsidRPr="007D2055">
              <w:rPr>
                <w:color w:val="000000"/>
                <w:sz w:val="26"/>
                <w:szCs w:val="26"/>
              </w:rPr>
              <w:t>Kısmi Zamanlı Öğrenci sonuçlarının açıklanması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432" w:rsidRDefault="004C12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Kasım 2019</w:t>
            </w:r>
            <w:r w:rsidR="00B2443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Cuma</w:t>
            </w:r>
          </w:p>
        </w:tc>
      </w:tr>
      <w:tr w:rsidR="00B24432" w:rsidRPr="00BF4319" w:rsidTr="00220103">
        <w:trPr>
          <w:trHeight w:val="561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432" w:rsidRPr="00BF4319" w:rsidRDefault="00B24432" w:rsidP="00BF4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BF43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432" w:rsidRPr="007D2055" w:rsidRDefault="00B24432" w:rsidP="00220103">
            <w:pPr>
              <w:rPr>
                <w:color w:val="000000"/>
                <w:sz w:val="26"/>
                <w:szCs w:val="26"/>
              </w:rPr>
            </w:pPr>
            <w:r w:rsidRPr="007D2055">
              <w:rPr>
                <w:color w:val="000000"/>
                <w:sz w:val="26"/>
                <w:szCs w:val="26"/>
              </w:rPr>
              <w:t>Kısmi zamanlı çalışacak öğrencilerin sözleşmeleri imzalaması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432" w:rsidRDefault="004C12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Kasım - 22</w:t>
            </w:r>
            <w:r w:rsidR="00B24432">
              <w:rPr>
                <w:color w:val="000000"/>
                <w:sz w:val="28"/>
                <w:szCs w:val="28"/>
              </w:rPr>
              <w:t xml:space="preserve"> Kasım 201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B24432" w:rsidRPr="00BF4319" w:rsidTr="00220103">
        <w:trPr>
          <w:trHeight w:val="561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432" w:rsidRPr="00BF4319" w:rsidRDefault="00B24432" w:rsidP="00BF4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BF43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432" w:rsidRPr="007D2055" w:rsidRDefault="00B24432" w:rsidP="00220103">
            <w:pPr>
              <w:rPr>
                <w:color w:val="000000"/>
                <w:sz w:val="26"/>
                <w:szCs w:val="26"/>
              </w:rPr>
            </w:pPr>
            <w:r w:rsidRPr="007D2055">
              <w:rPr>
                <w:color w:val="000000"/>
                <w:sz w:val="26"/>
                <w:szCs w:val="26"/>
              </w:rPr>
              <w:t>Kısmi Zamanlı Öğrencilerin çalışmaya başlaması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432" w:rsidRDefault="004C12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Kasım 2019</w:t>
            </w:r>
            <w:r w:rsidR="00B24432">
              <w:rPr>
                <w:color w:val="000000"/>
                <w:sz w:val="28"/>
                <w:szCs w:val="28"/>
              </w:rPr>
              <w:t xml:space="preserve"> P</w:t>
            </w:r>
            <w:r w:rsidR="000E027D">
              <w:rPr>
                <w:color w:val="000000"/>
                <w:sz w:val="28"/>
                <w:szCs w:val="28"/>
              </w:rPr>
              <w:t>azartesi</w:t>
            </w:r>
          </w:p>
        </w:tc>
      </w:tr>
      <w:tr w:rsidR="00BF4319" w:rsidRPr="00BF4319" w:rsidTr="001E637D">
        <w:trPr>
          <w:trHeight w:val="262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319" w:rsidRPr="00BF4319" w:rsidRDefault="00BF4319" w:rsidP="00BF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319" w:rsidRPr="00BF4319" w:rsidRDefault="00BF4319" w:rsidP="00BF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319" w:rsidRPr="00BF4319" w:rsidRDefault="00BF4319" w:rsidP="00BF4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BF4319" w:rsidRPr="00BF4319" w:rsidRDefault="008C4AE4" w:rsidP="008C4AE4">
      <w:pPr>
        <w:ind w:firstLine="708"/>
        <w:rPr>
          <w:rFonts w:ascii="Times New Roman" w:hAnsi="Times New Roman" w:cs="Times New Roman"/>
        </w:rPr>
      </w:pPr>
      <w:r w:rsidRPr="00BF4319">
        <w:rPr>
          <w:rFonts w:ascii="Times New Roman" w:hAnsi="Times New Roman" w:cs="Times New Roman"/>
          <w:sz w:val="28"/>
          <w:szCs w:val="28"/>
          <w:u w:val="single"/>
        </w:rPr>
        <w:t>Kısmi zamanlı öğrenci</w:t>
      </w:r>
      <w:r w:rsidRPr="00BF4319">
        <w:rPr>
          <w:rFonts w:ascii="Times New Roman" w:hAnsi="Times New Roman" w:cs="Times New Roman"/>
          <w:sz w:val="28"/>
          <w:szCs w:val="28"/>
        </w:rPr>
        <w:t xml:space="preserve">; İdarenin, işin mahiyetine göre vereceği görevleri yapar. Öğrencinin vasfına göre, </w:t>
      </w:r>
      <w:r w:rsidR="00954734" w:rsidRPr="00BF4319">
        <w:rPr>
          <w:rFonts w:ascii="Times New Roman" w:hAnsi="Times New Roman" w:cs="Times New Roman"/>
          <w:sz w:val="28"/>
          <w:szCs w:val="28"/>
        </w:rPr>
        <w:t>yazılım, afiş yapımı, büro-ofis işleri, servis elemanı, kreş eğitmen yardımcı elemanı, spor tesislerindeki uzmanlık gerektiren işler (</w:t>
      </w:r>
      <w:proofErr w:type="spellStart"/>
      <w:r w:rsidR="00954734" w:rsidRPr="00BF4319">
        <w:rPr>
          <w:rFonts w:ascii="Times New Roman" w:hAnsi="Times New Roman" w:cs="Times New Roman"/>
          <w:sz w:val="28"/>
          <w:szCs w:val="28"/>
        </w:rPr>
        <w:t>fitness</w:t>
      </w:r>
      <w:proofErr w:type="spellEnd"/>
      <w:r w:rsidR="00954734" w:rsidRPr="00BF4319">
        <w:rPr>
          <w:rFonts w:ascii="Times New Roman" w:hAnsi="Times New Roman" w:cs="Times New Roman"/>
          <w:sz w:val="28"/>
          <w:szCs w:val="28"/>
        </w:rPr>
        <w:t xml:space="preserve"> eğitmenliği, havuz cankurtaran işi), </w:t>
      </w:r>
      <w:proofErr w:type="spellStart"/>
      <w:r w:rsidR="00954734" w:rsidRPr="00BF4319">
        <w:rPr>
          <w:rFonts w:ascii="Times New Roman" w:hAnsi="Times New Roman" w:cs="Times New Roman"/>
          <w:sz w:val="28"/>
          <w:szCs w:val="28"/>
        </w:rPr>
        <w:t>Mediko</w:t>
      </w:r>
      <w:proofErr w:type="spellEnd"/>
      <w:r w:rsidR="00954734" w:rsidRPr="00BF4319">
        <w:rPr>
          <w:rFonts w:ascii="Times New Roman" w:hAnsi="Times New Roman" w:cs="Times New Roman"/>
          <w:sz w:val="28"/>
          <w:szCs w:val="28"/>
        </w:rPr>
        <w:t xml:space="preserve"> yardımcı hizmetleri, program sunumu, laboratuar yardımcı elemanı, kütüphane yardımcı eleman, genel alanlar (</w:t>
      </w:r>
      <w:proofErr w:type="spellStart"/>
      <w:proofErr w:type="gramStart"/>
      <w:r w:rsidR="00954734" w:rsidRPr="00BF4319">
        <w:rPr>
          <w:rFonts w:ascii="Times New Roman" w:hAnsi="Times New Roman" w:cs="Times New Roman"/>
          <w:sz w:val="28"/>
          <w:szCs w:val="28"/>
        </w:rPr>
        <w:t>fuaye,anfi</w:t>
      </w:r>
      <w:proofErr w:type="gramEnd"/>
      <w:r w:rsidR="00954734" w:rsidRPr="00BF4319">
        <w:rPr>
          <w:rFonts w:ascii="Times New Roman" w:hAnsi="Times New Roman" w:cs="Times New Roman"/>
          <w:sz w:val="28"/>
          <w:szCs w:val="28"/>
        </w:rPr>
        <w:t>,açık</w:t>
      </w:r>
      <w:proofErr w:type="spellEnd"/>
      <w:r w:rsidR="00954734" w:rsidRPr="00BF4319">
        <w:rPr>
          <w:rFonts w:ascii="Times New Roman" w:hAnsi="Times New Roman" w:cs="Times New Roman"/>
          <w:sz w:val="28"/>
          <w:szCs w:val="28"/>
        </w:rPr>
        <w:t xml:space="preserve"> alan) bakım işleri ve benzeri işleri yapar. Kısmi zamanlı öğrenci çalışacağı yerin tertip ve düzeninin sağlanması hususunda azami gayret sarf eder.</w:t>
      </w:r>
    </w:p>
    <w:p w:rsidR="009A74DC" w:rsidRDefault="009A74DC" w:rsidP="008C4AE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A6985" w:rsidRPr="00BF4319" w:rsidRDefault="00364C3B" w:rsidP="008C4AE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F4319">
        <w:rPr>
          <w:rFonts w:ascii="Times New Roman" w:hAnsi="Times New Roman" w:cs="Times New Roman"/>
          <w:sz w:val="28"/>
          <w:szCs w:val="28"/>
        </w:rPr>
        <w:lastRenderedPageBreak/>
        <w:t xml:space="preserve">Kısmi zamanlı olarak </w:t>
      </w:r>
      <w:r w:rsidR="00D30912" w:rsidRPr="00BF4319">
        <w:rPr>
          <w:rFonts w:ascii="Times New Roman" w:hAnsi="Times New Roman" w:cs="Times New Roman"/>
          <w:sz w:val="28"/>
          <w:szCs w:val="28"/>
        </w:rPr>
        <w:t xml:space="preserve">çalıştırılacak öğrencilerde </w:t>
      </w:r>
      <w:r w:rsidR="00CA6985" w:rsidRPr="00BF4319">
        <w:rPr>
          <w:rFonts w:ascii="Times New Roman" w:hAnsi="Times New Roman" w:cs="Times New Roman"/>
          <w:sz w:val="28"/>
          <w:szCs w:val="28"/>
        </w:rPr>
        <w:t>aranacak şartlar;</w:t>
      </w:r>
    </w:p>
    <w:p w:rsidR="00D30912" w:rsidRPr="00BF4319" w:rsidRDefault="00CA6985" w:rsidP="00CA6985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F4319">
        <w:rPr>
          <w:rFonts w:ascii="Times New Roman" w:hAnsi="Times New Roman" w:cs="Times New Roman"/>
          <w:sz w:val="28"/>
          <w:szCs w:val="28"/>
        </w:rPr>
        <w:t>Özel öğrenci olmamak ve Normal eğitim-öğretim süresi içinde öğrenim görüyor olmak</w:t>
      </w:r>
      <w:r w:rsidR="00D30912" w:rsidRPr="00BF4319">
        <w:rPr>
          <w:rFonts w:ascii="Times New Roman" w:hAnsi="Times New Roman" w:cs="Times New Roman"/>
          <w:sz w:val="28"/>
          <w:szCs w:val="28"/>
        </w:rPr>
        <w:t>,</w:t>
      </w:r>
    </w:p>
    <w:p w:rsidR="00CA6985" w:rsidRPr="00BF4319" w:rsidRDefault="00D30912" w:rsidP="00CA6985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F4319">
        <w:rPr>
          <w:rFonts w:ascii="Times New Roman" w:hAnsi="Times New Roman" w:cs="Times New Roman"/>
          <w:sz w:val="28"/>
          <w:szCs w:val="28"/>
        </w:rPr>
        <w:t>N</w:t>
      </w:r>
      <w:r w:rsidR="00CA6985" w:rsidRPr="00BF4319">
        <w:rPr>
          <w:rFonts w:ascii="Times New Roman" w:hAnsi="Times New Roman" w:cs="Times New Roman"/>
          <w:sz w:val="28"/>
          <w:szCs w:val="28"/>
        </w:rPr>
        <w:t xml:space="preserve">ot ortalaması 2.00'ın altında </w:t>
      </w:r>
      <w:r w:rsidRPr="00BF4319">
        <w:rPr>
          <w:rFonts w:ascii="Times New Roman" w:hAnsi="Times New Roman" w:cs="Times New Roman"/>
          <w:sz w:val="28"/>
          <w:szCs w:val="28"/>
        </w:rPr>
        <w:t>olmamak,</w:t>
      </w:r>
    </w:p>
    <w:p w:rsidR="00CA6985" w:rsidRPr="00BF4319" w:rsidRDefault="00D30912" w:rsidP="00CA6985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F4319">
        <w:rPr>
          <w:rFonts w:ascii="Times New Roman" w:hAnsi="Times New Roman" w:cs="Times New Roman"/>
          <w:sz w:val="28"/>
          <w:szCs w:val="28"/>
        </w:rPr>
        <w:t>Disiplin cezası almamış olmak,</w:t>
      </w:r>
    </w:p>
    <w:p w:rsidR="00364C3B" w:rsidRPr="00BF4319" w:rsidRDefault="00CA6985" w:rsidP="00CA6985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F4319">
        <w:rPr>
          <w:rFonts w:ascii="Times New Roman" w:hAnsi="Times New Roman" w:cs="Times New Roman"/>
          <w:sz w:val="28"/>
          <w:szCs w:val="28"/>
        </w:rPr>
        <w:t>Kayıt donduran veya y</w:t>
      </w:r>
      <w:r w:rsidR="00D30912" w:rsidRPr="00BF4319">
        <w:rPr>
          <w:rFonts w:ascii="Times New Roman" w:hAnsi="Times New Roman" w:cs="Times New Roman"/>
          <w:sz w:val="28"/>
          <w:szCs w:val="28"/>
        </w:rPr>
        <w:t>abancı uyruklu öğrenci olmamak,</w:t>
      </w:r>
    </w:p>
    <w:p w:rsidR="00364C3B" w:rsidRPr="00BF4319" w:rsidRDefault="00D30912" w:rsidP="00D309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F4319">
        <w:rPr>
          <w:rFonts w:ascii="Times New Roman" w:hAnsi="Times New Roman" w:cs="Times New Roman"/>
          <w:sz w:val="28"/>
          <w:szCs w:val="28"/>
        </w:rPr>
        <w:t>Kısmi zamanlı çalışacak öğrencilere ödenecek ücret Üniversite Yönetim Kurulu tarafından belirlenir. Öğrenciler haftada en f</w:t>
      </w:r>
      <w:r w:rsidR="00D615BD">
        <w:rPr>
          <w:rFonts w:ascii="Times New Roman" w:hAnsi="Times New Roman" w:cs="Times New Roman"/>
          <w:sz w:val="28"/>
          <w:szCs w:val="28"/>
        </w:rPr>
        <w:t>azla 15 saat, ayda en fazla 45</w:t>
      </w:r>
      <w:r w:rsidRPr="00BF4319">
        <w:rPr>
          <w:rFonts w:ascii="Times New Roman" w:hAnsi="Times New Roman" w:cs="Times New Roman"/>
          <w:sz w:val="28"/>
          <w:szCs w:val="28"/>
        </w:rPr>
        <w:t xml:space="preserve"> saat çalışabilirler.</w:t>
      </w:r>
    </w:p>
    <w:p w:rsidR="00D30912" w:rsidRPr="00BF4319" w:rsidRDefault="00D30912" w:rsidP="00D309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F4319">
        <w:rPr>
          <w:rFonts w:ascii="Times New Roman" w:hAnsi="Times New Roman" w:cs="Times New Roman"/>
          <w:sz w:val="28"/>
          <w:szCs w:val="28"/>
        </w:rPr>
        <w:t xml:space="preserve">Kısmi zamanlı olarak çalışmak isteyen öğrenciler başvuru formunu (form A) ve Genel sağlık sigortası formunu (form </w:t>
      </w:r>
      <w:r w:rsidR="00C72F1A" w:rsidRPr="00BF4319">
        <w:rPr>
          <w:rFonts w:ascii="Times New Roman" w:hAnsi="Times New Roman" w:cs="Times New Roman"/>
          <w:sz w:val="28"/>
          <w:szCs w:val="28"/>
        </w:rPr>
        <w:t>F</w:t>
      </w:r>
      <w:r w:rsidRPr="00BF4319">
        <w:rPr>
          <w:rFonts w:ascii="Times New Roman" w:hAnsi="Times New Roman" w:cs="Times New Roman"/>
          <w:sz w:val="28"/>
          <w:szCs w:val="28"/>
        </w:rPr>
        <w:t>) eksiksiz olarak doldurup, imzalayacaktır. Bu formlarla beraber</w:t>
      </w:r>
      <w:r w:rsidR="00533590" w:rsidRPr="00BF4319">
        <w:rPr>
          <w:rFonts w:ascii="Times New Roman" w:hAnsi="Times New Roman" w:cs="Times New Roman"/>
          <w:sz w:val="28"/>
          <w:szCs w:val="28"/>
        </w:rPr>
        <w:t xml:space="preserve"> aşağıdaki belgeleri hazırlayıp</w:t>
      </w:r>
      <w:r w:rsidRPr="00BF431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30912" w:rsidRPr="00BF4319" w:rsidRDefault="00D30912" w:rsidP="00D30912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F4319">
        <w:rPr>
          <w:rFonts w:ascii="Times New Roman" w:hAnsi="Times New Roman" w:cs="Times New Roman"/>
          <w:sz w:val="28"/>
          <w:szCs w:val="28"/>
        </w:rPr>
        <w:t>Öğrenci belgesi (“Disiplin cezası almamıştır” kaşeli), Disiplin cezası almamıştır kaşesi olmayan öğrencilerin transkriptinde de bu ibare yer almıyorsa başvuruları geçersiz olacaktır.</w:t>
      </w:r>
    </w:p>
    <w:p w:rsidR="00533590" w:rsidRPr="00BF4319" w:rsidRDefault="00533590" w:rsidP="00D30912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F4319">
        <w:rPr>
          <w:rFonts w:ascii="Times New Roman" w:hAnsi="Times New Roman" w:cs="Times New Roman"/>
          <w:sz w:val="28"/>
          <w:szCs w:val="28"/>
        </w:rPr>
        <w:t>Nüfus cüzdanı fotokopisi</w:t>
      </w:r>
      <w:r w:rsidR="003C508B" w:rsidRPr="00BF4319">
        <w:rPr>
          <w:rFonts w:ascii="Times New Roman" w:hAnsi="Times New Roman" w:cs="Times New Roman"/>
          <w:sz w:val="28"/>
          <w:szCs w:val="28"/>
        </w:rPr>
        <w:t>,</w:t>
      </w:r>
    </w:p>
    <w:p w:rsidR="00533590" w:rsidRPr="00BF4319" w:rsidRDefault="00533590" w:rsidP="00D30912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F4319">
        <w:rPr>
          <w:rFonts w:ascii="Times New Roman" w:hAnsi="Times New Roman" w:cs="Times New Roman"/>
          <w:sz w:val="28"/>
          <w:szCs w:val="28"/>
        </w:rPr>
        <w:t>1 adet fotoğraf</w:t>
      </w:r>
      <w:r w:rsidR="003C508B" w:rsidRPr="00BF4319">
        <w:rPr>
          <w:rFonts w:ascii="Times New Roman" w:hAnsi="Times New Roman" w:cs="Times New Roman"/>
          <w:sz w:val="28"/>
          <w:szCs w:val="28"/>
        </w:rPr>
        <w:t>,</w:t>
      </w:r>
    </w:p>
    <w:p w:rsidR="00533590" w:rsidRPr="00BF4319" w:rsidRDefault="00533590" w:rsidP="00D30912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F4319">
        <w:rPr>
          <w:rFonts w:ascii="Times New Roman" w:hAnsi="Times New Roman" w:cs="Times New Roman"/>
          <w:sz w:val="28"/>
          <w:szCs w:val="28"/>
        </w:rPr>
        <w:t>Transkript (not dökümü) belgesi,</w:t>
      </w:r>
      <w:r w:rsidR="008F4D95" w:rsidRPr="00BF4319">
        <w:rPr>
          <w:rFonts w:ascii="Times New Roman" w:hAnsi="Times New Roman" w:cs="Times New Roman"/>
          <w:sz w:val="28"/>
          <w:szCs w:val="28"/>
        </w:rPr>
        <w:t>(yeni öğrencilerden istenmemektedir)</w:t>
      </w:r>
    </w:p>
    <w:p w:rsidR="00BF4319" w:rsidRPr="007D2055" w:rsidRDefault="007D2055" w:rsidP="007D20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*</w:t>
      </w:r>
      <w:r w:rsidR="00BB068F" w:rsidRPr="007D2055">
        <w:rPr>
          <w:rFonts w:ascii="Times New Roman" w:hAnsi="Times New Roman" w:cs="Times New Roman"/>
          <w:b/>
          <w:sz w:val="28"/>
          <w:szCs w:val="28"/>
        </w:rPr>
        <w:t>Öğrencilerin ç</w:t>
      </w:r>
      <w:r w:rsidR="00533590" w:rsidRPr="007D2055">
        <w:rPr>
          <w:rFonts w:ascii="Times New Roman" w:hAnsi="Times New Roman" w:cs="Times New Roman"/>
          <w:b/>
          <w:sz w:val="28"/>
          <w:szCs w:val="28"/>
        </w:rPr>
        <w:t>alışmak istedikleri birim veya bölüme başvurmaları gerekmektedir. Her öğrencinin bir bölüm/birime başvuru hakkı vardır, birden fazla yere başvuru yapanların başvuruları değerlendirmeye alınmayacaktır.</w:t>
      </w:r>
    </w:p>
    <w:p w:rsidR="00355831" w:rsidRPr="00600BFA" w:rsidRDefault="00355831" w:rsidP="0053359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4319">
        <w:rPr>
          <w:rFonts w:ascii="Times New Roman" w:hAnsi="Times New Roman" w:cs="Times New Roman"/>
          <w:sz w:val="28"/>
          <w:szCs w:val="28"/>
        </w:rPr>
        <w:t>Ekler:</w:t>
      </w:r>
      <w:r w:rsidR="00600BFA">
        <w:rPr>
          <w:rFonts w:ascii="Times New Roman" w:hAnsi="Times New Roman" w:cs="Times New Roman"/>
          <w:sz w:val="28"/>
          <w:szCs w:val="28"/>
        </w:rPr>
        <w:t xml:space="preserve"> </w:t>
      </w:r>
      <w:r w:rsidR="00600BFA" w:rsidRPr="00600BFA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hyperlink r:id="rId8" w:history="1">
        <w:r w:rsidR="00600BFA" w:rsidRPr="00600BFA">
          <w:rPr>
            <w:rStyle w:val="Kpr"/>
            <w:rFonts w:ascii="Times New Roman" w:hAnsi="Times New Roman" w:cs="Times New Roman"/>
            <w:b/>
            <w:sz w:val="28"/>
            <w:szCs w:val="28"/>
          </w:rPr>
          <w:t>www.mu.edu.tr</w:t>
        </w:r>
      </w:hyperlink>
      <w:r w:rsidR="00600BFA" w:rsidRPr="00600BFA">
        <w:rPr>
          <w:rFonts w:ascii="Times New Roman" w:hAnsi="Times New Roman" w:cs="Times New Roman"/>
          <w:b/>
          <w:sz w:val="28"/>
          <w:szCs w:val="28"/>
          <w:u w:val="single"/>
        </w:rPr>
        <w:t xml:space="preserve"> adresinden temin edebilirsiniz)</w:t>
      </w:r>
    </w:p>
    <w:p w:rsidR="00355831" w:rsidRDefault="00254428" w:rsidP="00355831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F4319">
        <w:rPr>
          <w:rFonts w:ascii="Times New Roman" w:hAnsi="Times New Roman" w:cs="Times New Roman"/>
          <w:sz w:val="28"/>
          <w:szCs w:val="28"/>
        </w:rPr>
        <w:t>F</w:t>
      </w:r>
      <w:r w:rsidR="00355831" w:rsidRPr="00BF4319">
        <w:rPr>
          <w:rFonts w:ascii="Times New Roman" w:hAnsi="Times New Roman" w:cs="Times New Roman"/>
          <w:sz w:val="28"/>
          <w:szCs w:val="28"/>
        </w:rPr>
        <w:t>orm</w:t>
      </w:r>
      <w:r w:rsidRPr="00BF4319">
        <w:rPr>
          <w:rFonts w:ascii="Times New Roman" w:hAnsi="Times New Roman" w:cs="Times New Roman"/>
          <w:sz w:val="28"/>
          <w:szCs w:val="28"/>
        </w:rPr>
        <w:t xml:space="preserve"> A</w:t>
      </w:r>
      <w:r w:rsidR="00355831" w:rsidRPr="00BF4319">
        <w:rPr>
          <w:rFonts w:ascii="Times New Roman" w:hAnsi="Times New Roman" w:cs="Times New Roman"/>
          <w:sz w:val="28"/>
          <w:szCs w:val="28"/>
        </w:rPr>
        <w:t>-Başvuru formu</w:t>
      </w:r>
    </w:p>
    <w:p w:rsidR="009A74DC" w:rsidRPr="00BF4319" w:rsidRDefault="009A74DC" w:rsidP="00355831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Form D-Sözleşme</w:t>
      </w:r>
    </w:p>
    <w:p w:rsidR="00355831" w:rsidRPr="00BF4319" w:rsidRDefault="00BB068F" w:rsidP="00355831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F4319">
        <w:rPr>
          <w:rFonts w:ascii="Times New Roman" w:hAnsi="Times New Roman" w:cs="Times New Roman"/>
          <w:sz w:val="28"/>
          <w:szCs w:val="28"/>
        </w:rPr>
        <w:t>F</w:t>
      </w:r>
      <w:r w:rsidR="00254428" w:rsidRPr="00BF4319">
        <w:rPr>
          <w:rFonts w:ascii="Times New Roman" w:hAnsi="Times New Roman" w:cs="Times New Roman"/>
          <w:sz w:val="28"/>
          <w:szCs w:val="28"/>
        </w:rPr>
        <w:t xml:space="preserve">orm </w:t>
      </w:r>
      <w:r w:rsidR="00864D79" w:rsidRPr="00BF4319">
        <w:rPr>
          <w:rFonts w:ascii="Times New Roman" w:hAnsi="Times New Roman" w:cs="Times New Roman"/>
          <w:sz w:val="28"/>
          <w:szCs w:val="28"/>
        </w:rPr>
        <w:t>F</w:t>
      </w:r>
      <w:r w:rsidR="00355831" w:rsidRPr="00BF4319">
        <w:rPr>
          <w:rFonts w:ascii="Times New Roman" w:hAnsi="Times New Roman" w:cs="Times New Roman"/>
          <w:sz w:val="28"/>
          <w:szCs w:val="28"/>
        </w:rPr>
        <w:t>- Genel Sağlık Sigortası Formu</w:t>
      </w:r>
    </w:p>
    <w:p w:rsidR="00BF4319" w:rsidRPr="009A74DC" w:rsidRDefault="00BB068F" w:rsidP="00355831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A74DC">
        <w:rPr>
          <w:rFonts w:ascii="Times New Roman" w:hAnsi="Times New Roman" w:cs="Times New Roman"/>
          <w:sz w:val="28"/>
          <w:szCs w:val="28"/>
        </w:rPr>
        <w:t>F</w:t>
      </w:r>
      <w:r w:rsidR="00254428" w:rsidRPr="009A74DC">
        <w:rPr>
          <w:rFonts w:ascii="Times New Roman" w:hAnsi="Times New Roman" w:cs="Times New Roman"/>
          <w:sz w:val="28"/>
          <w:szCs w:val="28"/>
        </w:rPr>
        <w:t xml:space="preserve">orm </w:t>
      </w:r>
      <w:r w:rsidR="00864D79" w:rsidRPr="009A74DC">
        <w:rPr>
          <w:rFonts w:ascii="Times New Roman" w:hAnsi="Times New Roman" w:cs="Times New Roman"/>
          <w:sz w:val="28"/>
          <w:szCs w:val="28"/>
        </w:rPr>
        <w:t>G</w:t>
      </w:r>
      <w:r w:rsidR="00355831" w:rsidRPr="009A74DC">
        <w:rPr>
          <w:rFonts w:ascii="Times New Roman" w:hAnsi="Times New Roman" w:cs="Times New Roman"/>
          <w:sz w:val="28"/>
          <w:szCs w:val="28"/>
        </w:rPr>
        <w:t>- Öğrenci kontenjan listesi</w:t>
      </w:r>
    </w:p>
    <w:sectPr w:rsidR="00BF4319" w:rsidRPr="009A74DC" w:rsidSect="001E637D">
      <w:headerReference w:type="default" r:id="rId9"/>
      <w:pgSz w:w="16838" w:h="11906" w:orient="landscape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A63" w:rsidRDefault="00AE3A63" w:rsidP="00AD3667">
      <w:pPr>
        <w:spacing w:after="0" w:line="240" w:lineRule="auto"/>
      </w:pPr>
      <w:r>
        <w:separator/>
      </w:r>
    </w:p>
  </w:endnote>
  <w:endnote w:type="continuationSeparator" w:id="0">
    <w:p w:rsidR="00AE3A63" w:rsidRDefault="00AE3A63" w:rsidP="00AD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A63" w:rsidRDefault="00AE3A63" w:rsidP="00AD3667">
      <w:pPr>
        <w:spacing w:after="0" w:line="240" w:lineRule="auto"/>
      </w:pPr>
      <w:r>
        <w:separator/>
      </w:r>
    </w:p>
  </w:footnote>
  <w:footnote w:type="continuationSeparator" w:id="0">
    <w:p w:rsidR="00AE3A63" w:rsidRDefault="00AE3A63" w:rsidP="00AD3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20F" w:rsidRDefault="0002620F">
    <w:pPr>
      <w:pStyle w:val="stBilgi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EK-1</w:t>
    </w:r>
  </w:p>
  <w:p w:rsidR="00AD3667" w:rsidRDefault="00AD366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568E5"/>
    <w:multiLevelType w:val="hybridMultilevel"/>
    <w:tmpl w:val="762E39F2"/>
    <w:lvl w:ilvl="0" w:tplc="E250B18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812A7"/>
    <w:multiLevelType w:val="hybridMultilevel"/>
    <w:tmpl w:val="22EABFE6"/>
    <w:lvl w:ilvl="0" w:tplc="EADC7B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05005A"/>
    <w:multiLevelType w:val="hybridMultilevel"/>
    <w:tmpl w:val="D3CCFA6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5357B"/>
    <w:multiLevelType w:val="hybridMultilevel"/>
    <w:tmpl w:val="53E2725C"/>
    <w:lvl w:ilvl="0" w:tplc="DCF2EE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F3D0A"/>
    <w:multiLevelType w:val="hybridMultilevel"/>
    <w:tmpl w:val="22AA47F6"/>
    <w:lvl w:ilvl="0" w:tplc="E1424F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D00"/>
    <w:rsid w:val="00001969"/>
    <w:rsid w:val="0002620F"/>
    <w:rsid w:val="00043D00"/>
    <w:rsid w:val="000E027D"/>
    <w:rsid w:val="001268E2"/>
    <w:rsid w:val="001632B7"/>
    <w:rsid w:val="001B1B6A"/>
    <w:rsid w:val="001E637D"/>
    <w:rsid w:val="0020546B"/>
    <w:rsid w:val="00220103"/>
    <w:rsid w:val="00232BD4"/>
    <w:rsid w:val="00254428"/>
    <w:rsid w:val="002E6C93"/>
    <w:rsid w:val="003250DD"/>
    <w:rsid w:val="00355831"/>
    <w:rsid w:val="00364C3B"/>
    <w:rsid w:val="003867B5"/>
    <w:rsid w:val="003B6561"/>
    <w:rsid w:val="003C508B"/>
    <w:rsid w:val="003D6744"/>
    <w:rsid w:val="0042048E"/>
    <w:rsid w:val="00445EE7"/>
    <w:rsid w:val="004C1204"/>
    <w:rsid w:val="004C7068"/>
    <w:rsid w:val="00533590"/>
    <w:rsid w:val="0054291C"/>
    <w:rsid w:val="00557347"/>
    <w:rsid w:val="00600BFA"/>
    <w:rsid w:val="006454D0"/>
    <w:rsid w:val="00794FAD"/>
    <w:rsid w:val="007D2055"/>
    <w:rsid w:val="00810797"/>
    <w:rsid w:val="00817609"/>
    <w:rsid w:val="00851E6D"/>
    <w:rsid w:val="00864D79"/>
    <w:rsid w:val="008B08AD"/>
    <w:rsid w:val="008C4AE4"/>
    <w:rsid w:val="008F4D95"/>
    <w:rsid w:val="00954734"/>
    <w:rsid w:val="009A74DC"/>
    <w:rsid w:val="00A22822"/>
    <w:rsid w:val="00A511B5"/>
    <w:rsid w:val="00AA2156"/>
    <w:rsid w:val="00AD3667"/>
    <w:rsid w:val="00AE3A63"/>
    <w:rsid w:val="00AF3761"/>
    <w:rsid w:val="00B24432"/>
    <w:rsid w:val="00B33F8E"/>
    <w:rsid w:val="00B9185C"/>
    <w:rsid w:val="00BB068F"/>
    <w:rsid w:val="00BD7423"/>
    <w:rsid w:val="00BF4319"/>
    <w:rsid w:val="00C72F1A"/>
    <w:rsid w:val="00CA6985"/>
    <w:rsid w:val="00D0145E"/>
    <w:rsid w:val="00D30912"/>
    <w:rsid w:val="00D615BD"/>
    <w:rsid w:val="00DA6011"/>
    <w:rsid w:val="00DD28C9"/>
    <w:rsid w:val="00EE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07500-BBA3-40BC-81E5-6CAB2F8D5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7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64C3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D3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D3667"/>
  </w:style>
  <w:style w:type="paragraph" w:styleId="AltBilgi">
    <w:name w:val="footer"/>
    <w:basedOn w:val="Normal"/>
    <w:link w:val="AltBilgiChar"/>
    <w:uiPriority w:val="99"/>
    <w:semiHidden/>
    <w:unhideWhenUsed/>
    <w:rsid w:val="00AD3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AD3667"/>
  </w:style>
  <w:style w:type="paragraph" w:styleId="BalonMetni">
    <w:name w:val="Balloon Text"/>
    <w:basedOn w:val="Normal"/>
    <w:link w:val="BalonMetniChar"/>
    <w:uiPriority w:val="99"/>
    <w:semiHidden/>
    <w:unhideWhenUsed/>
    <w:rsid w:val="00AD3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3667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00B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4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00E35-F493-493C-8FBA-42F757FB4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MuglaUniversitesi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2018-10-08T08:30:00Z</cp:lastPrinted>
  <dcterms:created xsi:type="dcterms:W3CDTF">2019-10-15T05:27:00Z</dcterms:created>
  <dcterms:modified xsi:type="dcterms:W3CDTF">2019-10-15T05:27:00Z</dcterms:modified>
</cp:coreProperties>
</file>